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B321D7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427160">
        <w:rPr>
          <w:rFonts w:ascii="Times New Roman" w:eastAsia="Arial Unicode MS" w:hAnsi="Times New Roman" w:cs="Times New Roman"/>
          <w:b/>
          <w:kern w:val="0"/>
          <w:sz w:val="24"/>
          <w:szCs w:val="24"/>
          <w:lang w:eastAsia="lv-LV"/>
          <w14:ligatures w14:val="none"/>
        </w:rPr>
        <w:t>6</w:t>
      </w:r>
      <w:r w:rsidR="007D0C5D">
        <w:rPr>
          <w:rFonts w:ascii="Times New Roman" w:eastAsia="Arial Unicode MS" w:hAnsi="Times New Roman" w:cs="Times New Roman"/>
          <w:b/>
          <w:kern w:val="0"/>
          <w:sz w:val="24"/>
          <w:szCs w:val="24"/>
          <w:lang w:eastAsia="lv-LV"/>
          <w14:ligatures w14:val="none"/>
        </w:rPr>
        <w:t>4</w:t>
      </w:r>
    </w:p>
    <w:p w14:paraId="51A114AB" w14:textId="57FAD80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933C67">
        <w:rPr>
          <w:rFonts w:ascii="Times New Roman" w:eastAsia="Arial Unicode MS" w:hAnsi="Times New Roman" w:cs="Times New Roman"/>
          <w:kern w:val="0"/>
          <w:sz w:val="24"/>
          <w:szCs w:val="24"/>
          <w:lang w:eastAsia="lv-LV"/>
          <w14:ligatures w14:val="none"/>
        </w:rPr>
        <w:t>2</w:t>
      </w:r>
      <w:r w:rsidR="007D0C5D">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662AB20C" w14:textId="29BBF6B0" w:rsidR="007D0C5D" w:rsidRDefault="007D0C5D" w:rsidP="007D0C5D">
      <w:pPr>
        <w:suppressAutoHyphens/>
        <w:spacing w:after="0" w:line="240" w:lineRule="auto"/>
        <w:jc w:val="both"/>
        <w:rPr>
          <w:rFonts w:ascii="Times New Roman" w:eastAsia="Times New Roman" w:hAnsi="Times New Roman" w:cs="Arial Unicode MS"/>
          <w:b/>
          <w:kern w:val="0"/>
          <w:sz w:val="24"/>
          <w:szCs w:val="24"/>
          <w:lang w:eastAsia="lo-LA" w:bidi="lo-LA"/>
          <w14:ligatures w14:val="none"/>
        </w:rPr>
      </w:pPr>
      <w:bookmarkStart w:id="231" w:name="_Hlk177849967"/>
      <w:bookmarkStart w:id="232" w:name="_Hlk177849769"/>
      <w:bookmarkStart w:id="233" w:name="_Hlk177849581"/>
      <w:bookmarkStart w:id="234" w:name="_Hlk177849371"/>
      <w:bookmarkStart w:id="235" w:name="_Hlk177849224"/>
      <w:bookmarkStart w:id="236" w:name="_Hlk177849060"/>
      <w:bookmarkStart w:id="237" w:name="_Hlk177848800"/>
      <w:bookmarkStart w:id="238" w:name="_Hlk177848620"/>
      <w:bookmarkStart w:id="239" w:name="_Hlk177847973"/>
      <w:bookmarkStart w:id="240" w:name="_Hlk177847736"/>
      <w:bookmarkStart w:id="241" w:name="_Hlk177847546"/>
      <w:bookmarkStart w:id="242" w:name="_Hlk177723405"/>
      <w:bookmarkStart w:id="243" w:name="_Hlk177723274"/>
      <w:bookmarkStart w:id="244" w:name="_Hlk177723132"/>
      <w:bookmarkStart w:id="245" w:name="_Hlk177723016"/>
      <w:bookmarkStart w:id="246" w:name="_Hlk177722853"/>
      <w:bookmarkStart w:id="247" w:name="_Hlk177722669"/>
      <w:bookmarkStart w:id="248" w:name="_Hlk177722117"/>
      <w:bookmarkStart w:id="249" w:name="_Hlk177722006"/>
      <w:bookmarkStart w:id="250" w:name="_Hlk177721819"/>
      <w:bookmarkStart w:id="251" w:name="_Hlk177721704"/>
      <w:r w:rsidRPr="007D0C5D">
        <w:rPr>
          <w:rFonts w:ascii="Times New Roman" w:eastAsia="Arial Unicode MS" w:hAnsi="Times New Roman" w:cs="Arial Unicode MS"/>
          <w:b/>
          <w:iCs/>
          <w:kern w:val="0"/>
          <w:sz w:val="24"/>
          <w:szCs w:val="24"/>
          <w:lang w:eastAsia="lo-LA" w:bidi="lo-LA"/>
          <w14:ligatures w14:val="none"/>
        </w:rPr>
        <w:t xml:space="preserve">Par </w:t>
      </w:r>
      <w:proofErr w:type="spellStart"/>
      <w:r w:rsidRPr="007D0C5D">
        <w:rPr>
          <w:rFonts w:ascii="Times New Roman" w:eastAsia="Arial Unicode MS" w:hAnsi="Times New Roman" w:cs="Arial Unicode MS"/>
          <w:b/>
          <w:iCs/>
          <w:kern w:val="0"/>
          <w:sz w:val="24"/>
          <w:szCs w:val="24"/>
          <w:lang w:eastAsia="lo-LA" w:bidi="lo-LA"/>
          <w14:ligatures w14:val="none"/>
        </w:rPr>
        <w:t>Leader</w:t>
      </w:r>
      <w:proofErr w:type="spellEnd"/>
      <w:r w:rsidRPr="007D0C5D">
        <w:rPr>
          <w:rFonts w:ascii="Times New Roman" w:eastAsia="Arial Unicode MS" w:hAnsi="Times New Roman" w:cs="Arial Unicode MS"/>
          <w:b/>
          <w:iCs/>
          <w:kern w:val="0"/>
          <w:sz w:val="24"/>
          <w:szCs w:val="24"/>
          <w:lang w:eastAsia="lo-LA" w:bidi="lo-LA"/>
          <w14:ligatures w14:val="none"/>
        </w:rPr>
        <w:t xml:space="preserve"> projekta “Dažādām paaudzēm izmantojama publiskā telpa Vestienas pagastā”</w:t>
      </w:r>
      <w:r w:rsidRPr="007D0C5D">
        <w:rPr>
          <w:rFonts w:ascii="Times New Roman" w:eastAsia="Times New Roman" w:hAnsi="Times New Roman" w:cs="Arial Unicode MS"/>
          <w:b/>
          <w:kern w:val="0"/>
          <w:sz w:val="24"/>
          <w:szCs w:val="24"/>
          <w:lang w:eastAsia="lo-LA" w:bidi="lo-LA"/>
          <w14:ligatures w14:val="none"/>
        </w:rPr>
        <w:t xml:space="preserve"> iesniegšanu un izmaksu apstiprināšanu</w:t>
      </w:r>
      <w:bookmarkEnd w:id="231"/>
    </w:p>
    <w:p w14:paraId="0714D470" w14:textId="77777777" w:rsidR="007D0C5D" w:rsidRPr="007D0C5D" w:rsidRDefault="007D0C5D" w:rsidP="007D0C5D">
      <w:pPr>
        <w:suppressAutoHyphens/>
        <w:spacing w:after="0" w:line="240" w:lineRule="auto"/>
        <w:rPr>
          <w:rFonts w:ascii="Times New Roman" w:eastAsia="Arial Unicode MS" w:hAnsi="Times New Roman" w:cs="Arial Unicode MS"/>
          <w:b/>
          <w:iCs/>
          <w:kern w:val="0"/>
          <w:sz w:val="24"/>
          <w:szCs w:val="24"/>
          <w:lang w:eastAsia="lo-LA" w:bidi="lo-LA"/>
          <w14:ligatures w14:val="none"/>
        </w:rPr>
      </w:pPr>
    </w:p>
    <w:p w14:paraId="0EFD69AD" w14:textId="77777777" w:rsidR="007D0C5D" w:rsidRPr="007D0C5D" w:rsidRDefault="007D0C5D" w:rsidP="007D0C5D">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7D0C5D">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7D0C5D">
        <w:rPr>
          <w:rFonts w:ascii="Times New Roman" w:eastAsia="Times New Roman" w:hAnsi="Times New Roman" w:cs="Arial Unicode MS"/>
          <w:iCs/>
          <w:kern w:val="0"/>
          <w:sz w:val="24"/>
          <w:szCs w:val="24"/>
          <w:lang w:eastAsia="lo-LA" w:bidi="lo-LA"/>
          <w14:ligatures w14:val="none"/>
        </w:rPr>
        <w:t>“</w:t>
      </w:r>
      <w:bookmarkStart w:id="252" w:name="_Hlk177646310"/>
      <w:r w:rsidRPr="007D0C5D">
        <w:rPr>
          <w:rFonts w:ascii="Times New Roman" w:eastAsia="Times New Roman" w:hAnsi="Times New Roman" w:cs="Arial Unicode MS"/>
          <w:iCs/>
          <w:kern w:val="0"/>
          <w:sz w:val="24"/>
          <w:szCs w:val="24"/>
          <w:lang w:eastAsia="lo-LA" w:bidi="lo-LA"/>
          <w14:ligatures w14:val="none"/>
        </w:rPr>
        <w:t>Dažādām paaudzēm izmantojama publiskā telpa Vestienas pagastā”,</w:t>
      </w:r>
      <w:r w:rsidRPr="007D0C5D">
        <w:rPr>
          <w:rFonts w:ascii="Times New Roman" w:eastAsia="Times New Roman" w:hAnsi="Times New Roman" w:cs="Arial Unicode MS"/>
          <w:i/>
          <w:kern w:val="0"/>
          <w:sz w:val="24"/>
          <w:szCs w:val="24"/>
          <w:lang w:eastAsia="lo-LA" w:bidi="lo-LA"/>
          <w14:ligatures w14:val="none"/>
        </w:rPr>
        <w:t xml:space="preserve"> </w:t>
      </w:r>
      <w:bookmarkEnd w:id="252"/>
      <w:r w:rsidRPr="007D0C5D">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2ACBDA3B" w14:textId="77777777" w:rsidR="007D0C5D" w:rsidRPr="007D0C5D" w:rsidRDefault="007D0C5D" w:rsidP="007D0C5D">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7D0C5D">
        <w:rPr>
          <w:rFonts w:ascii="Times New Roman" w:eastAsia="Times New Roman" w:hAnsi="Times New Roman" w:cs="Arial Unicode MS"/>
          <w:kern w:val="0"/>
          <w:sz w:val="24"/>
          <w:szCs w:val="24"/>
          <w:lang w:eastAsia="lo-LA" w:bidi="lo-LA"/>
          <w14:ligatures w14:val="none"/>
        </w:rPr>
        <w:t>Projekta ietvaros paredzēts iegādāties mobilu, transformējamu skatuves podestu, ko nepieciešamības gadījumā iespējams transformēt par kora podestiem vai brīvā dabā izmantojamu skatuvi 5x6 m. Brīvdabas pasākumu nodrošināšanai mobilajai skatuvei tiks iegādāts aprīkojums – skatuves gaismas un strāvas ģenerators, kā arī nojume 5x10 m. Skatītāju un dalībnieku zonai paredzēts iegādāties 6 gab. pārvietojamus piknika galdus, katrs paredzēts 6 personām.</w:t>
      </w:r>
    </w:p>
    <w:p w14:paraId="697FCEBD" w14:textId="77777777" w:rsidR="007D0C5D" w:rsidRPr="007D0C5D" w:rsidRDefault="007D0C5D" w:rsidP="007D0C5D">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7D0C5D">
        <w:rPr>
          <w:rFonts w:ascii="Times New Roman" w:eastAsia="Times New Roman" w:hAnsi="Times New Roman" w:cs="Arial Unicode MS"/>
          <w:kern w:val="0"/>
          <w:sz w:val="24"/>
          <w:szCs w:val="24"/>
          <w:lang w:eastAsia="lo-LA" w:bidi="lo-LA"/>
          <w14:ligatures w14:val="none"/>
        </w:rPr>
        <w:t xml:space="preserve">Projekta attiecināmās izmaksas ir </w:t>
      </w:r>
      <w:bookmarkStart w:id="253" w:name="_Hlk177646358"/>
      <w:r w:rsidRPr="007D0C5D">
        <w:rPr>
          <w:rFonts w:ascii="Times New Roman" w:eastAsia="Times New Roman" w:hAnsi="Times New Roman" w:cs="Arial Unicode MS"/>
          <w:kern w:val="0"/>
          <w:sz w:val="24"/>
          <w:szCs w:val="24"/>
          <w:lang w:eastAsia="lo-LA" w:bidi="lo-LA"/>
          <w14:ligatures w14:val="none"/>
        </w:rPr>
        <w:t>19 510,00 EUR (deviņpadsmit tūkstoši pieci simti desmit eiro, 00 centi), no tām ELFLA finansējums (70%) – 13 657,00 EUR (trīspadsmit tūkstoši seši simti piecdesmit septiņi eiro, 00 centi), pašvaldības līdzfinansējums (30%) – 5 853,00 EUR (pieci tūkstoši astoņi simti piecdesmit trīs eiro, 00 centi).</w:t>
      </w:r>
      <w:bookmarkEnd w:id="253"/>
    </w:p>
    <w:p w14:paraId="672B2989" w14:textId="4526802A" w:rsidR="007D0C5D" w:rsidRPr="007D0C5D" w:rsidRDefault="007D0C5D" w:rsidP="007D0C5D">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7D0C5D">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7D0C5D">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76EE8511" w14:textId="77777777" w:rsidR="000A226D" w:rsidRPr="00D43C5B" w:rsidRDefault="000A226D" w:rsidP="000A226D">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427160">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xml:space="preserve">: PAR – 15 </w:t>
      </w:r>
      <w:r w:rsidRPr="00EB51E9">
        <w:rPr>
          <w:rFonts w:ascii="Times New Roman" w:eastAsia="Times New Roman" w:hAnsi="Times New Roman" w:cs="Times New Roman"/>
          <w:bCs/>
          <w:kern w:val="0"/>
          <w:sz w:val="24"/>
          <w:szCs w:val="24"/>
          <w:lang w:eastAsia="lo-LA" w:bidi="lo-LA"/>
          <w14:ligatures w14:val="none"/>
        </w:rPr>
        <w:t>(</w:t>
      </w:r>
      <w:r w:rsidRPr="00EB51E9">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EB51E9">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59016DE5" w14:textId="77777777" w:rsidR="007D0C5D" w:rsidRPr="00933C67" w:rsidRDefault="007D0C5D" w:rsidP="007D0C5D">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29D2CDC6" w14:textId="77777777" w:rsidR="007D0C5D" w:rsidRDefault="007D0C5D" w:rsidP="007D0C5D">
      <w:pPr>
        <w:pStyle w:val="Sarakstarindkopa"/>
        <w:numPr>
          <w:ilvl w:val="0"/>
          <w:numId w:val="24"/>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7D0C5D">
        <w:rPr>
          <w:rFonts w:ascii="Times New Roman" w:eastAsia="Times New Roman" w:hAnsi="Times New Roman" w:cs="Arial Unicode MS"/>
          <w:kern w:val="0"/>
          <w:sz w:val="24"/>
          <w:szCs w:val="24"/>
          <w:lang w:eastAsia="lo-LA" w:bidi="lo-LA"/>
          <w14:ligatures w14:val="none"/>
        </w:rPr>
        <w:t>Sagatavot un iesniegt projektu “Dažādām paaudzēm izmantojama publiskā telpa Vestienas pagastā”,” nodibinājuma “Madonas novada fonds” izsludinātajā LEADER projektu iesniegumu konkursā.</w:t>
      </w:r>
    </w:p>
    <w:p w14:paraId="35CEE830" w14:textId="2E0FA8FD" w:rsidR="007D0C5D" w:rsidRPr="007D0C5D" w:rsidRDefault="007D0C5D" w:rsidP="007D0C5D">
      <w:pPr>
        <w:pStyle w:val="Sarakstarindkopa"/>
        <w:numPr>
          <w:ilvl w:val="0"/>
          <w:numId w:val="24"/>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7D0C5D">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7D0C5D">
        <w:rPr>
          <w:rFonts w:ascii="Times New Roman" w:eastAsia="Calibri" w:hAnsi="Times New Roman" w:cs="Times New Roman"/>
          <w:kern w:val="0"/>
          <w:sz w:val="24"/>
          <w:lang w:val="ru-RU" w:eastAsia="ar-SA"/>
          <w14:ligatures w14:val="none"/>
        </w:rPr>
        <w:t>EUR 19</w:t>
      </w:r>
      <w:r w:rsidRPr="007D0C5D">
        <w:rPr>
          <w:rFonts w:ascii="Times New Roman" w:eastAsia="Calibri" w:hAnsi="Times New Roman" w:cs="Times New Roman"/>
          <w:kern w:val="0"/>
          <w:sz w:val="24"/>
          <w:lang w:eastAsia="ar-SA"/>
          <w14:ligatures w14:val="none"/>
        </w:rPr>
        <w:t xml:space="preserve"> </w:t>
      </w:r>
      <w:r w:rsidRPr="007D0C5D">
        <w:rPr>
          <w:rFonts w:ascii="Times New Roman" w:eastAsia="Calibri" w:hAnsi="Times New Roman" w:cs="Times New Roman"/>
          <w:kern w:val="0"/>
          <w:sz w:val="24"/>
          <w:lang w:val="ru-RU" w:eastAsia="ar-SA"/>
          <w14:ligatures w14:val="none"/>
        </w:rPr>
        <w:t>510,00  (</w:t>
      </w:r>
      <w:proofErr w:type="spellStart"/>
      <w:r w:rsidRPr="007D0C5D">
        <w:rPr>
          <w:rFonts w:ascii="Times New Roman" w:eastAsia="Calibri" w:hAnsi="Times New Roman" w:cs="Times New Roman"/>
          <w:kern w:val="0"/>
          <w:sz w:val="24"/>
          <w:lang w:val="ru-RU" w:eastAsia="ar-SA"/>
          <w14:ligatures w14:val="none"/>
        </w:rPr>
        <w:t>Deviņpadsmit</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tūkstoši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pieci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simti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desmit</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eiro</w:t>
      </w:r>
      <w:proofErr w:type="spellEnd"/>
      <w:r w:rsidRPr="007D0C5D">
        <w:rPr>
          <w:rFonts w:ascii="Times New Roman" w:eastAsia="Calibri" w:hAnsi="Times New Roman" w:cs="Times New Roman"/>
          <w:kern w:val="0"/>
          <w:sz w:val="24"/>
          <w:lang w:val="ru-RU" w:eastAsia="ar-SA"/>
          <w14:ligatures w14:val="none"/>
        </w:rPr>
        <w:t xml:space="preserve">, 00 </w:t>
      </w:r>
      <w:proofErr w:type="spellStart"/>
      <w:r w:rsidRPr="007D0C5D">
        <w:rPr>
          <w:rFonts w:ascii="Times New Roman" w:eastAsia="Calibri" w:hAnsi="Times New Roman" w:cs="Times New Roman"/>
          <w:kern w:val="0"/>
          <w:sz w:val="24"/>
          <w:lang w:val="ru-RU" w:eastAsia="ar-SA"/>
          <w14:ligatures w14:val="none"/>
        </w:rPr>
        <w:t>centi</w:t>
      </w:r>
      <w:proofErr w:type="spellEnd"/>
      <w:r w:rsidRPr="007D0C5D">
        <w:rPr>
          <w:rFonts w:ascii="Times New Roman" w:eastAsia="Calibri" w:hAnsi="Times New Roman" w:cs="Times New Roman"/>
          <w:kern w:val="0"/>
          <w:sz w:val="24"/>
          <w:lang w:val="ru-RU" w:eastAsia="ar-SA"/>
          <w14:ligatures w14:val="none"/>
        </w:rPr>
        <w:t xml:space="preserve">), </w:t>
      </w:r>
      <w:r w:rsidRPr="007D0C5D">
        <w:rPr>
          <w:rFonts w:ascii="Times New Roman" w:eastAsia="Times New Roman" w:hAnsi="Times New Roman" w:cs="Arial Unicode MS"/>
          <w:kern w:val="0"/>
          <w:sz w:val="24"/>
          <w:szCs w:val="24"/>
          <w:lang w:eastAsia="lo-LA" w:bidi="lo-LA"/>
          <w14:ligatures w14:val="none"/>
        </w:rPr>
        <w:t>apmērā, tajā skaitā ELFLA finansējums</w:t>
      </w:r>
      <w:r w:rsidRPr="007D0C5D">
        <w:rPr>
          <w:rFonts w:ascii="Times New Roman" w:eastAsia="Calibri" w:hAnsi="Times New Roman" w:cs="Times New Roman"/>
          <w:kern w:val="0"/>
          <w:sz w:val="24"/>
          <w:lang w:val="ru-RU" w:eastAsia="ar-SA"/>
          <w14:ligatures w14:val="none"/>
        </w:rPr>
        <w:t xml:space="preserve"> 13</w:t>
      </w:r>
      <w:r w:rsidRPr="007D0C5D">
        <w:rPr>
          <w:rFonts w:ascii="Times New Roman" w:eastAsia="Calibri" w:hAnsi="Times New Roman" w:cs="Times New Roman"/>
          <w:kern w:val="0"/>
          <w:sz w:val="24"/>
          <w:lang w:eastAsia="ar-SA"/>
          <w14:ligatures w14:val="none"/>
        </w:rPr>
        <w:t xml:space="preserve"> </w:t>
      </w:r>
      <w:r w:rsidRPr="007D0C5D">
        <w:rPr>
          <w:rFonts w:ascii="Times New Roman" w:eastAsia="Calibri" w:hAnsi="Times New Roman" w:cs="Times New Roman"/>
          <w:kern w:val="0"/>
          <w:sz w:val="24"/>
          <w:lang w:val="ru-RU" w:eastAsia="ar-SA"/>
          <w14:ligatures w14:val="none"/>
        </w:rPr>
        <w:t>657,00 EUR (</w:t>
      </w:r>
      <w:proofErr w:type="spellStart"/>
      <w:r w:rsidRPr="007D0C5D">
        <w:rPr>
          <w:rFonts w:ascii="Times New Roman" w:eastAsia="Calibri" w:hAnsi="Times New Roman" w:cs="Times New Roman"/>
          <w:kern w:val="0"/>
          <w:sz w:val="24"/>
          <w:lang w:val="ru-RU" w:eastAsia="ar-SA"/>
          <w14:ligatures w14:val="none"/>
        </w:rPr>
        <w:t>trīspadsmit</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tūkstoši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seši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simti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piecdesmit</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septiņi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eiro</w:t>
      </w:r>
      <w:proofErr w:type="spellEnd"/>
      <w:r w:rsidRPr="007D0C5D">
        <w:rPr>
          <w:rFonts w:ascii="Times New Roman" w:eastAsia="Calibri" w:hAnsi="Times New Roman" w:cs="Times New Roman"/>
          <w:kern w:val="0"/>
          <w:sz w:val="24"/>
          <w:lang w:val="ru-RU" w:eastAsia="ar-SA"/>
          <w14:ligatures w14:val="none"/>
        </w:rPr>
        <w:t xml:space="preserve">, 00 </w:t>
      </w:r>
      <w:proofErr w:type="spellStart"/>
      <w:r w:rsidRPr="007D0C5D">
        <w:rPr>
          <w:rFonts w:ascii="Times New Roman" w:eastAsia="Calibri" w:hAnsi="Times New Roman" w:cs="Times New Roman"/>
          <w:kern w:val="0"/>
          <w:sz w:val="24"/>
          <w:lang w:val="ru-RU" w:eastAsia="ar-SA"/>
          <w14:ligatures w14:val="none"/>
        </w:rPr>
        <w:t>centi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pašvaldības</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līdzfinansējums</w:t>
      </w:r>
      <w:proofErr w:type="spellEnd"/>
      <w:r w:rsidRPr="007D0C5D">
        <w:rPr>
          <w:rFonts w:ascii="Times New Roman" w:eastAsia="Calibri" w:hAnsi="Times New Roman" w:cs="Times New Roman"/>
          <w:kern w:val="0"/>
          <w:sz w:val="24"/>
          <w:lang w:val="ru-RU" w:eastAsia="ar-SA"/>
          <w14:ligatures w14:val="none"/>
        </w:rPr>
        <w:t xml:space="preserve"> 5</w:t>
      </w:r>
      <w:r w:rsidRPr="007D0C5D">
        <w:rPr>
          <w:rFonts w:ascii="Times New Roman" w:eastAsia="Calibri" w:hAnsi="Times New Roman" w:cs="Times New Roman"/>
          <w:kern w:val="0"/>
          <w:sz w:val="24"/>
          <w:lang w:eastAsia="ar-SA"/>
          <w14:ligatures w14:val="none"/>
        </w:rPr>
        <w:t xml:space="preserve"> </w:t>
      </w:r>
      <w:r w:rsidRPr="007D0C5D">
        <w:rPr>
          <w:rFonts w:ascii="Times New Roman" w:eastAsia="Calibri" w:hAnsi="Times New Roman" w:cs="Times New Roman"/>
          <w:kern w:val="0"/>
          <w:sz w:val="24"/>
          <w:lang w:val="ru-RU" w:eastAsia="ar-SA"/>
          <w14:ligatures w14:val="none"/>
        </w:rPr>
        <w:t>853,00 EUR (</w:t>
      </w:r>
      <w:proofErr w:type="spellStart"/>
      <w:r w:rsidRPr="007D0C5D">
        <w:rPr>
          <w:rFonts w:ascii="Times New Roman" w:eastAsia="Calibri" w:hAnsi="Times New Roman" w:cs="Times New Roman"/>
          <w:kern w:val="0"/>
          <w:sz w:val="24"/>
          <w:lang w:val="ru-RU" w:eastAsia="ar-SA"/>
          <w14:ligatures w14:val="none"/>
        </w:rPr>
        <w:t>pieci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tūkstoši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astoņi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simti</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piecdesmit</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trīs</w:t>
      </w:r>
      <w:proofErr w:type="spellEnd"/>
      <w:r w:rsidRPr="007D0C5D">
        <w:rPr>
          <w:rFonts w:ascii="Times New Roman" w:eastAsia="Calibri" w:hAnsi="Times New Roman" w:cs="Times New Roman"/>
          <w:kern w:val="0"/>
          <w:sz w:val="24"/>
          <w:lang w:val="ru-RU" w:eastAsia="ar-SA"/>
          <w14:ligatures w14:val="none"/>
        </w:rPr>
        <w:t xml:space="preserve"> </w:t>
      </w:r>
      <w:proofErr w:type="spellStart"/>
      <w:r w:rsidRPr="007D0C5D">
        <w:rPr>
          <w:rFonts w:ascii="Times New Roman" w:eastAsia="Calibri" w:hAnsi="Times New Roman" w:cs="Times New Roman"/>
          <w:kern w:val="0"/>
          <w:sz w:val="24"/>
          <w:lang w:val="ru-RU" w:eastAsia="ar-SA"/>
          <w14:ligatures w14:val="none"/>
        </w:rPr>
        <w:t>eiro</w:t>
      </w:r>
      <w:proofErr w:type="spellEnd"/>
      <w:r w:rsidRPr="007D0C5D">
        <w:rPr>
          <w:rFonts w:ascii="Times New Roman" w:eastAsia="Calibri" w:hAnsi="Times New Roman" w:cs="Times New Roman"/>
          <w:kern w:val="0"/>
          <w:sz w:val="24"/>
          <w:lang w:val="ru-RU" w:eastAsia="ar-SA"/>
          <w14:ligatures w14:val="none"/>
        </w:rPr>
        <w:t xml:space="preserve">, 00 </w:t>
      </w:r>
      <w:proofErr w:type="spellStart"/>
      <w:r w:rsidRPr="007D0C5D">
        <w:rPr>
          <w:rFonts w:ascii="Times New Roman" w:eastAsia="Calibri" w:hAnsi="Times New Roman" w:cs="Times New Roman"/>
          <w:kern w:val="0"/>
          <w:sz w:val="24"/>
          <w:lang w:val="ru-RU" w:eastAsia="ar-SA"/>
          <w14:ligatures w14:val="none"/>
        </w:rPr>
        <w:t>centi</w:t>
      </w:r>
      <w:proofErr w:type="spellEnd"/>
      <w:r w:rsidRPr="007D0C5D">
        <w:rPr>
          <w:rFonts w:ascii="Times New Roman" w:eastAsia="Calibri" w:hAnsi="Times New Roman" w:cs="Times New Roman"/>
          <w:kern w:val="0"/>
          <w:sz w:val="24"/>
          <w:lang w:val="ru-RU" w:eastAsia="ar-SA"/>
          <w14:ligatures w14:val="none"/>
        </w:rPr>
        <w:t>).</w:t>
      </w:r>
    </w:p>
    <w:p w14:paraId="0C966BD6" w14:textId="77777777" w:rsidR="00B0603C" w:rsidRPr="001B0451" w:rsidRDefault="00B0603C"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54" w:name="_Hlk175569947"/>
      <w:bookmarkStart w:id="255" w:name="_Hlk175567564"/>
      <w:bookmarkStart w:id="256" w:name="_Hlk175567387"/>
      <w:bookmarkStart w:id="257" w:name="_Hlk175220655"/>
      <w:bookmarkStart w:id="258" w:name="_Hlk175567161"/>
      <w:bookmarkStart w:id="259" w:name="_Hlk175566972"/>
      <w:bookmarkStart w:id="260" w:name="_Hlk175566698"/>
      <w:bookmarkStart w:id="261" w:name="_Hlk175566400"/>
      <w:bookmarkStart w:id="262" w:name="_Hlk175564452"/>
      <w:bookmarkStart w:id="263" w:name="_Hlk175564197"/>
      <w:bookmarkStart w:id="264" w:name="_Hlk175563504"/>
      <w:bookmarkStart w:id="265" w:name="_Hlk175563119"/>
      <w:bookmarkStart w:id="266" w:name="_Hlk175562928"/>
      <w:bookmarkStart w:id="267" w:name="_Hlk175562696"/>
      <w:bookmarkStart w:id="268" w:name="_Hlk175562507"/>
      <w:bookmarkStart w:id="269" w:name="_Hlk175234564"/>
      <w:bookmarkStart w:id="270" w:name="_Hlk175228209"/>
      <w:bookmarkStart w:id="271" w:name="_Hlk175221441"/>
      <w:bookmarkStart w:id="272" w:name="_Hlk175221241"/>
      <w:bookmarkStart w:id="273" w:name="_Hlk157407418"/>
      <w:bookmarkStart w:id="274" w:name="_Hlk175569735"/>
      <w:bookmarkStart w:id="275" w:name="_Hlk175569154"/>
      <w:bookmarkStart w:id="276" w:name="_Hlk175568390"/>
      <w:bookmarkStart w:id="277" w:name="_Hlk175568187"/>
      <w:bookmarkStart w:id="278" w:name="_Hlk175568032"/>
      <w:bookmarkStart w:id="279" w:name="_Hlk175651485"/>
      <w:bookmarkStart w:id="280" w:name="_Hlk175651206"/>
      <w:bookmarkStart w:id="281" w:name="_Hlk175650774"/>
      <w:bookmarkStart w:id="282" w:name="_Hlk175650517"/>
      <w:bookmarkStart w:id="283" w:name="_Hlk175650239"/>
      <w:bookmarkStart w:id="284" w:name="_Hlk175649187"/>
      <w:bookmarkStart w:id="285" w:name="_Hlk175647307"/>
      <w:bookmarkStart w:id="286" w:name="_Hlk175587690"/>
      <w:bookmarkStart w:id="287" w:name="_Hlk175587358"/>
      <w:bookmarkStart w:id="288" w:name="_Hlk175586929"/>
      <w:bookmarkStart w:id="289" w:name="_Hlk175572388"/>
      <w:bookmarkStart w:id="290" w:name="_Hlk175572089"/>
      <w:bookmarkStart w:id="291" w:name="_Hlk175571769"/>
      <w:bookmarkStart w:id="292" w:name="_Hlk175571616"/>
      <w:bookmarkStart w:id="293" w:name="_Hlk175571343"/>
      <w:bookmarkStart w:id="294" w:name="_Hlk175571178"/>
      <w:bookmarkStart w:id="295" w:name="_Hlk175570959"/>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14:paraId="330B5CD4" w14:textId="77777777" w:rsidR="00CD25C6" w:rsidRPr="001B0451" w:rsidRDefault="00CD25C6" w:rsidP="00870B96">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lastRenderedPageBreak/>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p w14:paraId="55F50BAE" w14:textId="77777777" w:rsid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p w14:paraId="6DAC164E"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o-LA" w:bidi="lo-LA"/>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7F042FD9" w14:textId="77777777" w:rsidR="007D0C5D" w:rsidRPr="007D0C5D" w:rsidRDefault="007D0C5D" w:rsidP="007D0C5D">
      <w:pPr>
        <w:rPr>
          <w:rFonts w:ascii="Times New Roman" w:eastAsia="Arial Unicode MS" w:hAnsi="Times New Roman" w:cs="Arial Unicode MS"/>
          <w:bCs/>
          <w:i/>
          <w:kern w:val="0"/>
          <w:sz w:val="24"/>
          <w:szCs w:val="24"/>
          <w:lang w:eastAsia="lo-LA" w:bidi="lo-LA"/>
          <w14:ligatures w14:val="none"/>
        </w:rPr>
      </w:pPr>
      <w:proofErr w:type="spellStart"/>
      <w:r w:rsidRPr="007D0C5D">
        <w:rPr>
          <w:rFonts w:ascii="Times New Roman" w:eastAsia="Arial Unicode MS" w:hAnsi="Times New Roman" w:cs="Arial Unicode MS"/>
          <w:bCs/>
          <w:i/>
          <w:kern w:val="0"/>
          <w:sz w:val="24"/>
          <w:szCs w:val="24"/>
          <w:lang w:eastAsia="lo-LA" w:bidi="lo-LA"/>
          <w14:ligatures w14:val="none"/>
        </w:rPr>
        <w:t>Veiba</w:t>
      </w:r>
      <w:proofErr w:type="spellEnd"/>
      <w:r w:rsidRPr="007D0C5D">
        <w:rPr>
          <w:rFonts w:ascii="Times New Roman" w:eastAsia="Arial Unicode MS" w:hAnsi="Times New Roman" w:cs="Arial Unicode MS"/>
          <w:bCs/>
          <w:i/>
          <w:kern w:val="0"/>
          <w:sz w:val="24"/>
          <w:szCs w:val="24"/>
          <w:lang w:eastAsia="lo-LA" w:bidi="lo-LA"/>
          <w14:ligatures w14:val="none"/>
        </w:rPr>
        <w:t>-Lasmane 27817240</w:t>
      </w:r>
    </w:p>
    <w:p w14:paraId="2D48227B" w14:textId="74AAEC48" w:rsidR="004067A5" w:rsidRDefault="004067A5" w:rsidP="00236EBF">
      <w:pPr>
        <w:spacing w:after="0" w:line="240" w:lineRule="auto"/>
      </w:pPr>
    </w:p>
    <w:sectPr w:rsidR="004067A5" w:rsidSect="00CD25C6">
      <w:footerReference w:type="default" r:id="rId8"/>
      <w:footerReference w:type="first" r:id="rId9"/>
      <w:pgSz w:w="11906" w:h="16838"/>
      <w:pgMar w:top="993"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25C97" w14:textId="77777777" w:rsidR="0044599A" w:rsidRDefault="0044599A">
      <w:pPr>
        <w:spacing w:after="0" w:line="240" w:lineRule="auto"/>
      </w:pPr>
      <w:r>
        <w:separator/>
      </w:r>
    </w:p>
  </w:endnote>
  <w:endnote w:type="continuationSeparator" w:id="0">
    <w:p w14:paraId="479AF390" w14:textId="77777777" w:rsidR="0044599A" w:rsidRDefault="0044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195D3" w14:textId="77777777" w:rsidR="0044599A" w:rsidRDefault="0044599A">
      <w:pPr>
        <w:spacing w:after="0" w:line="240" w:lineRule="auto"/>
      </w:pPr>
      <w:r>
        <w:separator/>
      </w:r>
    </w:p>
  </w:footnote>
  <w:footnote w:type="continuationSeparator" w:id="0">
    <w:p w14:paraId="6D243BF9" w14:textId="77777777" w:rsidR="0044599A" w:rsidRDefault="00445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15"/>
  </w:num>
  <w:num w:numId="2" w16cid:durableId="2028867514">
    <w:abstractNumId w:val="13"/>
  </w:num>
  <w:num w:numId="3" w16cid:durableId="971324600">
    <w:abstractNumId w:val="17"/>
  </w:num>
  <w:num w:numId="4" w16cid:durableId="896890245">
    <w:abstractNumId w:val="11"/>
  </w:num>
  <w:num w:numId="5" w16cid:durableId="1305887874">
    <w:abstractNumId w:val="1"/>
  </w:num>
  <w:num w:numId="6" w16cid:durableId="543949159">
    <w:abstractNumId w:val="21"/>
  </w:num>
  <w:num w:numId="7" w16cid:durableId="777412574">
    <w:abstractNumId w:val="7"/>
  </w:num>
  <w:num w:numId="8" w16cid:durableId="1267038869">
    <w:abstractNumId w:val="23"/>
  </w:num>
  <w:num w:numId="9" w16cid:durableId="919214467">
    <w:abstractNumId w:val="22"/>
  </w:num>
  <w:num w:numId="10" w16cid:durableId="125508747">
    <w:abstractNumId w:val="14"/>
  </w:num>
  <w:num w:numId="11" w16cid:durableId="1502504359">
    <w:abstractNumId w:val="0"/>
  </w:num>
  <w:num w:numId="12" w16cid:durableId="699165212">
    <w:abstractNumId w:val="6"/>
  </w:num>
  <w:num w:numId="13" w16cid:durableId="1307583220">
    <w:abstractNumId w:val="8"/>
  </w:num>
  <w:num w:numId="14" w16cid:durableId="69624136">
    <w:abstractNumId w:val="19"/>
  </w:num>
  <w:num w:numId="15" w16cid:durableId="347340947">
    <w:abstractNumId w:val="10"/>
  </w:num>
  <w:num w:numId="16" w16cid:durableId="1668482134">
    <w:abstractNumId w:val="2"/>
  </w:num>
  <w:num w:numId="17" w16cid:durableId="1407530012">
    <w:abstractNumId w:val="16"/>
  </w:num>
  <w:num w:numId="18" w16cid:durableId="1032151322">
    <w:abstractNumId w:val="18"/>
  </w:num>
  <w:num w:numId="19" w16cid:durableId="1497919565">
    <w:abstractNumId w:val="3"/>
  </w:num>
  <w:num w:numId="20" w16cid:durableId="1164053798">
    <w:abstractNumId w:val="4"/>
  </w:num>
  <w:num w:numId="21" w16cid:durableId="1202593000">
    <w:abstractNumId w:val="12"/>
  </w:num>
  <w:num w:numId="22" w16cid:durableId="578371887">
    <w:abstractNumId w:val="20"/>
  </w:num>
  <w:num w:numId="23" w16cid:durableId="1423256168">
    <w:abstractNumId w:val="5"/>
  </w:num>
  <w:num w:numId="24" w16cid:durableId="9966185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46391"/>
    <w:rsid w:val="00051C72"/>
    <w:rsid w:val="000567A7"/>
    <w:rsid w:val="000A226D"/>
    <w:rsid w:val="001010C6"/>
    <w:rsid w:val="00120527"/>
    <w:rsid w:val="0012355D"/>
    <w:rsid w:val="001847D0"/>
    <w:rsid w:val="001B1333"/>
    <w:rsid w:val="00236EBF"/>
    <w:rsid w:val="00337104"/>
    <w:rsid w:val="003901A5"/>
    <w:rsid w:val="00396F4C"/>
    <w:rsid w:val="003E4DF7"/>
    <w:rsid w:val="004067A5"/>
    <w:rsid w:val="00427160"/>
    <w:rsid w:val="0044599A"/>
    <w:rsid w:val="004D1E9F"/>
    <w:rsid w:val="00512E96"/>
    <w:rsid w:val="0053526B"/>
    <w:rsid w:val="005E559B"/>
    <w:rsid w:val="005F45A5"/>
    <w:rsid w:val="0062372C"/>
    <w:rsid w:val="007D0C5D"/>
    <w:rsid w:val="008219F8"/>
    <w:rsid w:val="00840BA6"/>
    <w:rsid w:val="00870B96"/>
    <w:rsid w:val="008A1CDC"/>
    <w:rsid w:val="008B2FAC"/>
    <w:rsid w:val="008F70EC"/>
    <w:rsid w:val="00927E75"/>
    <w:rsid w:val="00933C67"/>
    <w:rsid w:val="00953CEA"/>
    <w:rsid w:val="009637E1"/>
    <w:rsid w:val="009714F8"/>
    <w:rsid w:val="00A031CC"/>
    <w:rsid w:val="00B0603C"/>
    <w:rsid w:val="00B32F5B"/>
    <w:rsid w:val="00B5303D"/>
    <w:rsid w:val="00B7235F"/>
    <w:rsid w:val="00B81B0C"/>
    <w:rsid w:val="00C3211E"/>
    <w:rsid w:val="00CD25C6"/>
    <w:rsid w:val="00CE59E7"/>
    <w:rsid w:val="00D22661"/>
    <w:rsid w:val="00D43C5B"/>
    <w:rsid w:val="00D66B27"/>
    <w:rsid w:val="00D92D9F"/>
    <w:rsid w:val="00EB32BA"/>
    <w:rsid w:val="00EE2BA4"/>
    <w:rsid w:val="00F65FA4"/>
    <w:rsid w:val="00F66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1917</Words>
  <Characters>1093</Characters>
  <Application>Microsoft Office Word</Application>
  <DocSecurity>0</DocSecurity>
  <Lines>9</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26</cp:revision>
  <dcterms:created xsi:type="dcterms:W3CDTF">2024-09-06T08:06:00Z</dcterms:created>
  <dcterms:modified xsi:type="dcterms:W3CDTF">2024-09-23T07:26:00Z</dcterms:modified>
</cp:coreProperties>
</file>